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2FFFA" w14:textId="26CBDE17" w:rsidR="00A3540A" w:rsidRDefault="006D637E">
      <w:pPr>
        <w:rPr>
          <w:sz w:val="28"/>
          <w:szCs w:val="28"/>
        </w:rPr>
      </w:pPr>
      <w:r>
        <w:rPr>
          <w:sz w:val="28"/>
          <w:szCs w:val="28"/>
        </w:rPr>
        <w:t>Plody podzimu</w:t>
      </w:r>
    </w:p>
    <w:p w14:paraId="7613CFCD" w14:textId="706A2E73" w:rsidR="006D637E" w:rsidRPr="006D637E" w:rsidRDefault="006D637E">
      <w:pPr>
        <w:rPr>
          <w:sz w:val="28"/>
          <w:szCs w:val="28"/>
        </w:rPr>
      </w:pPr>
      <w:r>
        <w:rPr>
          <w:sz w:val="28"/>
          <w:szCs w:val="28"/>
        </w:rPr>
        <w:t>V rámci projektu Plody podzimu jsme se rozhodli projít se po okolí prohlédnout si podzimní přírodu. Na malou túru vyrazili žáci třetího až pátého ročníku. Cesta vedla směr Konětopy, obešli jsme všechna konětopská jezera a zároveň děti plnily úkoly ,které se pojí k této tematice. Poznávaly listí jednotlivých stromů, nacházely plody stromů a keřů, dozvěděly se informace o životě zvířat a ptáků a i tom, jak se tito živočichové připravují na zimu. Bylo krásné počasí a určitě akce splnila svůj účel.</w:t>
      </w:r>
    </w:p>
    <w:sectPr w:rsidR="006D637E" w:rsidRPr="006D63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37E"/>
    <w:rsid w:val="006D637E"/>
    <w:rsid w:val="00A354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F3933"/>
  <w15:chartTrackingRefBased/>
  <w15:docId w15:val="{5928554A-B371-4F23-B0C1-B924402E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74</Words>
  <Characters>440</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Nejedlá</dc:creator>
  <cp:keywords/>
  <dc:description/>
  <cp:lastModifiedBy>Jana Nejedlá</cp:lastModifiedBy>
  <cp:revision>2</cp:revision>
  <dcterms:created xsi:type="dcterms:W3CDTF">2022-11-02T15:10:00Z</dcterms:created>
  <dcterms:modified xsi:type="dcterms:W3CDTF">2022-11-02T15:18:00Z</dcterms:modified>
</cp:coreProperties>
</file>